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8CB08" w14:textId="77777777" w:rsidR="00C744FD" w:rsidRPr="00C744FD" w:rsidRDefault="00C744FD" w:rsidP="00C744FD">
      <w:pPr>
        <w:spacing w:after="240"/>
        <w:rPr>
          <w:b/>
          <w:sz w:val="24"/>
          <w:szCs w:val="24"/>
        </w:rPr>
      </w:pPr>
      <w:r w:rsidRPr="00C744FD">
        <w:rPr>
          <w:b/>
          <w:sz w:val="24"/>
          <w:szCs w:val="24"/>
        </w:rPr>
        <w:t>GROCERY PROGRAM POSITION DESCRIPTION</w:t>
      </w:r>
    </w:p>
    <w:p w14:paraId="4EE1B99D" w14:textId="7D22F66F" w:rsidR="00F9466B" w:rsidRDefault="00C744FD" w:rsidP="00A36919">
      <w:pPr>
        <w:spacing w:after="120"/>
        <w:ind w:left="1800" w:hanging="1800"/>
        <w:rPr>
          <w:sz w:val="24"/>
          <w:szCs w:val="24"/>
        </w:rPr>
      </w:pPr>
      <w:r w:rsidRPr="00F9466B">
        <w:rPr>
          <w:b/>
          <w:sz w:val="24"/>
          <w:szCs w:val="24"/>
        </w:rPr>
        <w:t>Position</w:t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F9466B">
        <w:rPr>
          <w:sz w:val="24"/>
          <w:szCs w:val="24"/>
        </w:rPr>
        <w:t>Senior Services of Alexandria</w:t>
      </w:r>
      <w:r w:rsidR="00C30929">
        <w:rPr>
          <w:sz w:val="24"/>
          <w:szCs w:val="24"/>
        </w:rPr>
        <w:t xml:space="preserve"> (SSA)</w:t>
      </w:r>
      <w:r w:rsidR="00F9466B">
        <w:rPr>
          <w:sz w:val="24"/>
          <w:szCs w:val="24"/>
        </w:rPr>
        <w:t xml:space="preserve"> Grocer</w:t>
      </w:r>
      <w:r w:rsidR="00C85FAF">
        <w:rPr>
          <w:sz w:val="24"/>
          <w:szCs w:val="24"/>
        </w:rPr>
        <w:t>ies to Go</w:t>
      </w:r>
      <w:r w:rsidR="00F9466B">
        <w:rPr>
          <w:sz w:val="24"/>
          <w:szCs w:val="24"/>
        </w:rPr>
        <w:t xml:space="preserve"> Program Volunteer.</w:t>
      </w:r>
    </w:p>
    <w:p w14:paraId="449A8F5B" w14:textId="5BDE55AB" w:rsidR="00F9466B" w:rsidRDefault="00F9466B" w:rsidP="00A36919">
      <w:pPr>
        <w:spacing w:after="120"/>
        <w:ind w:left="1800" w:hanging="1800"/>
        <w:rPr>
          <w:sz w:val="24"/>
          <w:szCs w:val="24"/>
        </w:rPr>
      </w:pPr>
      <w:r w:rsidRPr="00F9466B">
        <w:rPr>
          <w:b/>
          <w:sz w:val="24"/>
          <w:szCs w:val="24"/>
        </w:rPr>
        <w:t>Purpose</w:t>
      </w:r>
      <w:r w:rsidR="00C30929">
        <w:rPr>
          <w:sz w:val="24"/>
          <w:szCs w:val="24"/>
        </w:rPr>
        <w:t>:</w:t>
      </w:r>
      <w:r w:rsidR="00C30929">
        <w:rPr>
          <w:sz w:val="24"/>
          <w:szCs w:val="24"/>
        </w:rPr>
        <w:tab/>
        <w:t>In partnership with Giant Foods</w:t>
      </w:r>
      <w:r w:rsidR="00C85FAF">
        <w:rPr>
          <w:sz w:val="24"/>
          <w:szCs w:val="24"/>
        </w:rPr>
        <w:t xml:space="preserve">, Harris Teeter, and </w:t>
      </w:r>
      <w:r w:rsidR="00834C55">
        <w:rPr>
          <w:sz w:val="24"/>
          <w:szCs w:val="24"/>
        </w:rPr>
        <w:t>Safeway</w:t>
      </w:r>
      <w:r w:rsidR="00C30929">
        <w:rPr>
          <w:sz w:val="24"/>
          <w:szCs w:val="24"/>
        </w:rPr>
        <w:t>, SSA provides</w:t>
      </w:r>
      <w:r w:rsidR="00BB4366">
        <w:rPr>
          <w:sz w:val="24"/>
          <w:szCs w:val="24"/>
        </w:rPr>
        <w:t xml:space="preserve"> a</w:t>
      </w:r>
      <w:r w:rsidR="00C30929">
        <w:rPr>
          <w:sz w:val="24"/>
          <w:szCs w:val="24"/>
        </w:rPr>
        <w:t xml:space="preserve"> grocery </w:t>
      </w:r>
      <w:r w:rsidR="005736E0">
        <w:rPr>
          <w:sz w:val="24"/>
          <w:szCs w:val="24"/>
        </w:rPr>
        <w:t xml:space="preserve">shopping and delivery service </w:t>
      </w:r>
      <w:r w:rsidR="00C30929">
        <w:rPr>
          <w:sz w:val="24"/>
          <w:szCs w:val="24"/>
        </w:rPr>
        <w:t xml:space="preserve">to seniors who are 60+ </w:t>
      </w:r>
      <w:r w:rsidR="00C85FAF">
        <w:rPr>
          <w:sz w:val="24"/>
          <w:szCs w:val="24"/>
        </w:rPr>
        <w:t xml:space="preserve">and who live </w:t>
      </w:r>
      <w:r w:rsidR="00016446">
        <w:rPr>
          <w:sz w:val="24"/>
          <w:szCs w:val="24"/>
        </w:rPr>
        <w:t>with</w:t>
      </w:r>
      <w:r w:rsidR="00C30929">
        <w:rPr>
          <w:sz w:val="24"/>
          <w:szCs w:val="24"/>
        </w:rPr>
        <w:t xml:space="preserve">in the City of Alexandria. This program </w:t>
      </w:r>
      <w:r w:rsidR="00C744FD">
        <w:rPr>
          <w:sz w:val="24"/>
          <w:szCs w:val="24"/>
        </w:rPr>
        <w:t>enhances the quality of life of clients by providing not only grocery delivery, but also social interaction to seniors</w:t>
      </w:r>
      <w:r w:rsidR="00C30929">
        <w:rPr>
          <w:sz w:val="24"/>
          <w:szCs w:val="24"/>
        </w:rPr>
        <w:t>, providing</w:t>
      </w:r>
      <w:r w:rsidR="00C744FD">
        <w:rPr>
          <w:sz w:val="24"/>
          <w:szCs w:val="24"/>
        </w:rPr>
        <w:t xml:space="preserve"> </w:t>
      </w:r>
      <w:r>
        <w:rPr>
          <w:sz w:val="24"/>
          <w:szCs w:val="24"/>
        </w:rPr>
        <w:t>another set of eyes and ears as to what</w:t>
      </w:r>
      <w:r w:rsidR="00C85FAF">
        <w:rPr>
          <w:sz w:val="24"/>
          <w:szCs w:val="24"/>
        </w:rPr>
        <w:t>’</w:t>
      </w:r>
      <w:r>
        <w:rPr>
          <w:sz w:val="24"/>
          <w:szCs w:val="24"/>
        </w:rPr>
        <w:t>s going on inside a senior’s home</w:t>
      </w:r>
      <w:r w:rsidR="00C30929">
        <w:rPr>
          <w:sz w:val="24"/>
          <w:szCs w:val="24"/>
        </w:rPr>
        <w:t xml:space="preserve">, including any physical or </w:t>
      </w:r>
      <w:r>
        <w:rPr>
          <w:sz w:val="24"/>
          <w:szCs w:val="24"/>
        </w:rPr>
        <w:t xml:space="preserve">emotional problems the client may be experiencing. </w:t>
      </w:r>
      <w:r w:rsidR="00C30929">
        <w:rPr>
          <w:sz w:val="24"/>
          <w:szCs w:val="24"/>
        </w:rPr>
        <w:t>V</w:t>
      </w:r>
      <w:r>
        <w:rPr>
          <w:sz w:val="24"/>
          <w:szCs w:val="24"/>
        </w:rPr>
        <w:t xml:space="preserve">olunteers provide a vital link to the community and outside world for seniors who </w:t>
      </w:r>
      <w:r w:rsidR="00C30929">
        <w:rPr>
          <w:sz w:val="24"/>
          <w:szCs w:val="24"/>
        </w:rPr>
        <w:t xml:space="preserve">otherwise have limited mobility.  </w:t>
      </w:r>
    </w:p>
    <w:p w14:paraId="787A6F4C" w14:textId="7F31F010" w:rsidR="00C744FD" w:rsidRDefault="00F9466B" w:rsidP="00A36919">
      <w:pPr>
        <w:spacing w:after="120"/>
        <w:ind w:left="1800" w:hanging="1800"/>
        <w:rPr>
          <w:sz w:val="24"/>
          <w:szCs w:val="24"/>
        </w:rPr>
      </w:pPr>
      <w:r>
        <w:rPr>
          <w:b/>
          <w:sz w:val="24"/>
          <w:szCs w:val="24"/>
        </w:rPr>
        <w:t>Qualifications:</w:t>
      </w:r>
      <w:r>
        <w:rPr>
          <w:b/>
          <w:sz w:val="24"/>
          <w:szCs w:val="24"/>
        </w:rPr>
        <w:tab/>
      </w:r>
      <w:r w:rsidRPr="00F9466B">
        <w:rPr>
          <w:sz w:val="24"/>
          <w:szCs w:val="24"/>
        </w:rPr>
        <w:t>Volunteers must have the ability to listen and to relate to people in a warm and friendly</w:t>
      </w:r>
      <w:r>
        <w:rPr>
          <w:b/>
          <w:sz w:val="24"/>
          <w:szCs w:val="24"/>
        </w:rPr>
        <w:t xml:space="preserve"> </w:t>
      </w:r>
      <w:r w:rsidRPr="00F9466B">
        <w:rPr>
          <w:sz w:val="24"/>
          <w:szCs w:val="24"/>
        </w:rPr>
        <w:t>manner, have a</w:t>
      </w:r>
      <w:r>
        <w:rPr>
          <w:sz w:val="24"/>
          <w:szCs w:val="24"/>
        </w:rPr>
        <w:t xml:space="preserve"> sincere commitment of time, en</w:t>
      </w:r>
      <w:r w:rsidRPr="00F9466B">
        <w:rPr>
          <w:sz w:val="24"/>
          <w:szCs w:val="24"/>
        </w:rPr>
        <w:t>ergy, and interest</w:t>
      </w:r>
      <w:r>
        <w:rPr>
          <w:sz w:val="24"/>
          <w:szCs w:val="24"/>
        </w:rPr>
        <w:t>, and possess the ability to tolerate diff</w:t>
      </w:r>
      <w:r w:rsidR="00EA371D">
        <w:rPr>
          <w:sz w:val="24"/>
          <w:szCs w:val="24"/>
        </w:rPr>
        <w:t xml:space="preserve">ering opinions and lifestyles. </w:t>
      </w:r>
      <w:r>
        <w:rPr>
          <w:sz w:val="24"/>
          <w:szCs w:val="24"/>
        </w:rPr>
        <w:t>Volunteers must be reliable and must agree to respect the confidentiality</w:t>
      </w:r>
      <w:r w:rsidR="00EA371D">
        <w:rPr>
          <w:sz w:val="24"/>
          <w:szCs w:val="24"/>
        </w:rPr>
        <w:t xml:space="preserve"> of the individual they visit. </w:t>
      </w:r>
      <w:r>
        <w:rPr>
          <w:sz w:val="24"/>
          <w:szCs w:val="24"/>
        </w:rPr>
        <w:t xml:space="preserve">Volunteers must have a dependable mode of transportation and a working cell phone.  </w:t>
      </w:r>
      <w:r w:rsidR="005736E0">
        <w:rPr>
          <w:sz w:val="24"/>
          <w:szCs w:val="24"/>
        </w:rPr>
        <w:t>S</w:t>
      </w:r>
      <w:r>
        <w:rPr>
          <w:sz w:val="24"/>
          <w:szCs w:val="24"/>
        </w:rPr>
        <w:t>ince grocery deliveries sometimes amount to numerous bags of groceries</w:t>
      </w:r>
      <w:r w:rsidR="00C85FAF">
        <w:rPr>
          <w:sz w:val="24"/>
          <w:szCs w:val="24"/>
        </w:rPr>
        <w:t xml:space="preserve"> and bulk amounts of water</w:t>
      </w:r>
      <w:r>
        <w:rPr>
          <w:sz w:val="24"/>
          <w:szCs w:val="24"/>
        </w:rPr>
        <w:t xml:space="preserve">, volunteers should be able to lift and carry at least </w:t>
      </w:r>
      <w:r w:rsidR="005736E0">
        <w:rPr>
          <w:sz w:val="24"/>
          <w:szCs w:val="24"/>
        </w:rPr>
        <w:t>1</w:t>
      </w:r>
      <w:r>
        <w:rPr>
          <w:sz w:val="24"/>
          <w:szCs w:val="24"/>
        </w:rPr>
        <w:t>5 lbs.</w:t>
      </w:r>
    </w:p>
    <w:p w14:paraId="0C0C9D44" w14:textId="778ADACF" w:rsidR="00F9466B" w:rsidRPr="00F9466B" w:rsidRDefault="00F9466B" w:rsidP="00A36919">
      <w:pPr>
        <w:spacing w:after="120"/>
        <w:ind w:left="1800" w:hanging="1800"/>
        <w:rPr>
          <w:sz w:val="24"/>
          <w:szCs w:val="24"/>
        </w:rPr>
      </w:pPr>
      <w:r>
        <w:rPr>
          <w:b/>
          <w:sz w:val="24"/>
          <w:szCs w:val="24"/>
        </w:rPr>
        <w:t>Specific Duties: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Volunteers shop for and deliver groceries to seniors every </w:t>
      </w:r>
      <w:r w:rsidR="00C85FAF">
        <w:rPr>
          <w:sz w:val="24"/>
          <w:szCs w:val="24"/>
        </w:rPr>
        <w:t>other week</w:t>
      </w:r>
      <w:r>
        <w:rPr>
          <w:sz w:val="24"/>
          <w:szCs w:val="24"/>
        </w:rPr>
        <w:t>. (Clients pay SSA directly, so no financial transactions take place during the delivery process.)</w:t>
      </w:r>
      <w:r w:rsidR="00C30929">
        <w:rPr>
          <w:sz w:val="24"/>
          <w:szCs w:val="24"/>
        </w:rPr>
        <w:t xml:space="preserve"> </w:t>
      </w:r>
      <w:r w:rsidR="00834C55">
        <w:rPr>
          <w:sz w:val="24"/>
          <w:szCs w:val="24"/>
        </w:rPr>
        <w:t>V</w:t>
      </w:r>
      <w:r w:rsidR="005736E0">
        <w:rPr>
          <w:sz w:val="24"/>
          <w:szCs w:val="24"/>
        </w:rPr>
        <w:t>olunteers shop for groceries based on the senior’s grocery list. The volunteer then delivers grocery items into the senior’s home, storing items</w:t>
      </w:r>
      <w:r>
        <w:rPr>
          <w:sz w:val="24"/>
          <w:szCs w:val="24"/>
        </w:rPr>
        <w:t xml:space="preserve"> in cabi</w:t>
      </w:r>
      <w:r w:rsidR="005736E0">
        <w:rPr>
          <w:sz w:val="24"/>
          <w:szCs w:val="24"/>
        </w:rPr>
        <w:t xml:space="preserve">nets and refrigerators/freezers and loosening </w:t>
      </w:r>
      <w:r>
        <w:rPr>
          <w:sz w:val="24"/>
          <w:szCs w:val="24"/>
        </w:rPr>
        <w:t xml:space="preserve">any </w:t>
      </w:r>
      <w:r w:rsidR="005736E0">
        <w:rPr>
          <w:sz w:val="24"/>
          <w:szCs w:val="24"/>
        </w:rPr>
        <w:t xml:space="preserve">tight-fitting </w:t>
      </w:r>
      <w:r>
        <w:rPr>
          <w:sz w:val="24"/>
          <w:szCs w:val="24"/>
        </w:rPr>
        <w:t xml:space="preserve">lids if necessary.  Volunteers assess the senior’s food supply (quantity and freshness) and living conditions and report any problems to </w:t>
      </w:r>
      <w:r w:rsidR="00016446">
        <w:rPr>
          <w:sz w:val="24"/>
          <w:szCs w:val="24"/>
        </w:rPr>
        <w:t xml:space="preserve">appropriate </w:t>
      </w:r>
      <w:r>
        <w:rPr>
          <w:sz w:val="24"/>
          <w:szCs w:val="24"/>
        </w:rPr>
        <w:t>Senior Services of Alexandria</w:t>
      </w:r>
      <w:r w:rsidR="00016446">
        <w:rPr>
          <w:sz w:val="24"/>
          <w:szCs w:val="24"/>
        </w:rPr>
        <w:t xml:space="preserve"> staff.</w:t>
      </w:r>
      <w:r>
        <w:rPr>
          <w:sz w:val="24"/>
          <w:szCs w:val="24"/>
        </w:rPr>
        <w:t xml:space="preserve"> </w:t>
      </w:r>
    </w:p>
    <w:p w14:paraId="5AF9E77C" w14:textId="657D2EC4" w:rsidR="00C744FD" w:rsidRDefault="00A36919" w:rsidP="00A36919">
      <w:pPr>
        <w:spacing w:after="120"/>
        <w:ind w:left="1800" w:hanging="1800"/>
        <w:rPr>
          <w:sz w:val="24"/>
          <w:szCs w:val="24"/>
        </w:rPr>
      </w:pPr>
      <w:r>
        <w:rPr>
          <w:b/>
          <w:sz w:val="24"/>
          <w:szCs w:val="24"/>
        </w:rPr>
        <w:t>Commitment</w:t>
      </w:r>
      <w:r w:rsidR="00F9466B">
        <w:rPr>
          <w:sz w:val="24"/>
          <w:szCs w:val="24"/>
        </w:rPr>
        <w:t>:</w:t>
      </w:r>
      <w:r w:rsidR="00F9466B">
        <w:rPr>
          <w:sz w:val="24"/>
          <w:szCs w:val="24"/>
        </w:rPr>
        <w:tab/>
      </w:r>
      <w:r w:rsidR="00C30929">
        <w:rPr>
          <w:sz w:val="24"/>
          <w:szCs w:val="24"/>
        </w:rPr>
        <w:t xml:space="preserve">Senior Services of Alexandria’s </w:t>
      </w:r>
      <w:r w:rsidR="00C85FAF">
        <w:rPr>
          <w:sz w:val="24"/>
          <w:szCs w:val="24"/>
        </w:rPr>
        <w:t xml:space="preserve">Groceries to Go </w:t>
      </w:r>
      <w:r w:rsidR="00C30929">
        <w:rPr>
          <w:sz w:val="24"/>
          <w:szCs w:val="24"/>
        </w:rPr>
        <w:t xml:space="preserve">program offers volunteers an enjoyable, rewarding opportunity with minimal time commitment. </w:t>
      </w:r>
      <w:r w:rsidR="00C744FD" w:rsidRPr="00F9466B">
        <w:rPr>
          <w:sz w:val="24"/>
          <w:szCs w:val="24"/>
        </w:rPr>
        <w:t>Volunteers</w:t>
      </w:r>
      <w:r w:rsidR="00C744FD">
        <w:rPr>
          <w:sz w:val="24"/>
          <w:szCs w:val="24"/>
        </w:rPr>
        <w:t xml:space="preserve"> are provided a brief (20-minute) training which includes a background check.</w:t>
      </w:r>
      <w:r>
        <w:rPr>
          <w:sz w:val="24"/>
          <w:szCs w:val="24"/>
        </w:rPr>
        <w:t xml:space="preserve"> A minimum six-month commitment is preferable.</w:t>
      </w:r>
    </w:p>
    <w:p w14:paraId="40325936" w14:textId="6032000D" w:rsidR="00000000" w:rsidRDefault="005736E0" w:rsidP="00016446">
      <w:pPr>
        <w:spacing w:after="120"/>
        <w:jc w:val="center"/>
        <w:rPr>
          <w:b/>
          <w:sz w:val="24"/>
          <w:szCs w:val="24"/>
        </w:rPr>
      </w:pPr>
      <w:r w:rsidRPr="00A36919">
        <w:rPr>
          <w:b/>
          <w:sz w:val="24"/>
          <w:szCs w:val="24"/>
        </w:rPr>
        <w:t>A Criminal background check is required of all volunteers</w:t>
      </w:r>
      <w:r w:rsidR="00016446">
        <w:rPr>
          <w:b/>
          <w:sz w:val="24"/>
          <w:szCs w:val="24"/>
        </w:rPr>
        <w:t>.</w:t>
      </w:r>
    </w:p>
    <w:p w14:paraId="49AC7154" w14:textId="1CA90BB5" w:rsidR="00BB4366" w:rsidRPr="00A36919" w:rsidRDefault="00BB4366" w:rsidP="00016446">
      <w:pPr>
        <w:spacing w:after="120"/>
        <w:jc w:val="center"/>
        <w:rPr>
          <w:b/>
        </w:rPr>
      </w:pPr>
    </w:p>
    <w:sectPr w:rsidR="00BB4366" w:rsidRPr="00A36919" w:rsidSect="00C30929">
      <w:headerReference w:type="default" r:id="rId7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EE4F8" w14:textId="77777777" w:rsidR="002B4527" w:rsidRDefault="002B4527" w:rsidP="00C744FD">
      <w:r>
        <w:separator/>
      </w:r>
    </w:p>
  </w:endnote>
  <w:endnote w:type="continuationSeparator" w:id="0">
    <w:p w14:paraId="4F15F022" w14:textId="77777777" w:rsidR="002B4527" w:rsidRDefault="002B4527" w:rsidP="00C74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BA737" w14:textId="77777777" w:rsidR="002B4527" w:rsidRDefault="002B4527" w:rsidP="00C744FD">
      <w:r>
        <w:separator/>
      </w:r>
    </w:p>
  </w:footnote>
  <w:footnote w:type="continuationSeparator" w:id="0">
    <w:p w14:paraId="59724FCD" w14:textId="77777777" w:rsidR="002B4527" w:rsidRDefault="002B4527" w:rsidP="00C744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9D03C" w14:textId="77777777" w:rsidR="00C744FD" w:rsidRDefault="00C744FD" w:rsidP="00C744FD">
    <w:pPr>
      <w:pStyle w:val="Header"/>
      <w:jc w:val="center"/>
    </w:pPr>
    <w:r>
      <w:rPr>
        <w:noProof/>
      </w:rPr>
      <w:drawing>
        <wp:inline distT="0" distB="0" distL="0" distR="0" wp14:anchorId="7BE32E1D" wp14:editId="556D0333">
          <wp:extent cx="2447619" cy="71428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SA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7619" cy="7142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9680E3" w14:textId="77777777" w:rsidR="00C744FD" w:rsidRDefault="00C744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4FD"/>
    <w:rsid w:val="00016446"/>
    <w:rsid w:val="000740B1"/>
    <w:rsid w:val="001902C9"/>
    <w:rsid w:val="001C7D64"/>
    <w:rsid w:val="002B4527"/>
    <w:rsid w:val="00315B5D"/>
    <w:rsid w:val="00347CA2"/>
    <w:rsid w:val="003C34B6"/>
    <w:rsid w:val="004778F8"/>
    <w:rsid w:val="005736E0"/>
    <w:rsid w:val="005F6E30"/>
    <w:rsid w:val="00776DD2"/>
    <w:rsid w:val="00834C55"/>
    <w:rsid w:val="009451F2"/>
    <w:rsid w:val="0098262C"/>
    <w:rsid w:val="00A36919"/>
    <w:rsid w:val="00B84D1B"/>
    <w:rsid w:val="00BB4366"/>
    <w:rsid w:val="00C30929"/>
    <w:rsid w:val="00C744FD"/>
    <w:rsid w:val="00C85FAF"/>
    <w:rsid w:val="00CE40F0"/>
    <w:rsid w:val="00EA371D"/>
    <w:rsid w:val="00F9466B"/>
    <w:rsid w:val="00FA1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0D4FA"/>
  <w15:chartTrackingRefBased/>
  <w15:docId w15:val="{79A6C4DB-C3A2-42D9-B0BA-B52C39D10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4FD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744F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44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44FD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744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44FD"/>
    <w:rPr>
      <w:rFonts w:ascii="Calibri" w:hAnsi="Calibri" w:cs="Times New Roman"/>
    </w:rPr>
  </w:style>
  <w:style w:type="paragraph" w:styleId="Revision">
    <w:name w:val="Revision"/>
    <w:hidden/>
    <w:uiPriority w:val="99"/>
    <w:semiHidden/>
    <w:rsid w:val="00C85FAF"/>
    <w:pPr>
      <w:spacing w:after="0" w:line="240" w:lineRule="auto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6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SeventhEditionOfficeOnline.xsl" StyleName="MLA" Version="7"/>
</file>

<file path=customXml/itemProps1.xml><?xml version="1.0" encoding="utf-8"?>
<ds:datastoreItem xmlns:ds="http://schemas.openxmlformats.org/officeDocument/2006/customXml" ds:itemID="{B5541FA5-9548-6D46-B3C1-93A7317C1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1908</Characters>
  <Application>Microsoft Office Word</Application>
  <DocSecurity>0</DocSecurity>
  <Lines>46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Groceries</dc:creator>
  <cp:keywords/>
  <dc:description/>
  <cp:lastModifiedBy>Development</cp:lastModifiedBy>
  <cp:revision>2</cp:revision>
  <dcterms:created xsi:type="dcterms:W3CDTF">2025-12-10T19:04:00Z</dcterms:created>
  <dcterms:modified xsi:type="dcterms:W3CDTF">2025-12-10T19:04:00Z</dcterms:modified>
</cp:coreProperties>
</file>