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59"/>
        <w:gridCol w:w="346"/>
        <w:gridCol w:w="7375"/>
      </w:tblGrid>
      <w:tr w:rsidR="00850BE6" w:rsidRPr="00DD2482" w14:paraId="0C01FD73" w14:textId="77777777" w:rsidTr="00B91930">
        <w:tc>
          <w:tcPr>
            <w:tcW w:w="10080" w:type="dxa"/>
            <w:gridSpan w:val="3"/>
            <w:shd w:val="clear" w:color="auto" w:fill="auto"/>
          </w:tcPr>
          <w:p w14:paraId="4EE39618" w14:textId="77777777" w:rsidR="00850BE6" w:rsidRDefault="00850BE6" w:rsidP="001F74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6A917" wp14:editId="51E1E711">
                  <wp:extent cx="2000250" cy="850229"/>
                  <wp:effectExtent l="0" t="0" r="0" b="7620"/>
                  <wp:docPr id="1" name="Picture 1" descr="SSA Rectang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A Rectang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73" cy="86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BE6" w14:paraId="0EF42559" w14:textId="77777777" w:rsidTr="00B91930">
        <w:tc>
          <w:tcPr>
            <w:tcW w:w="10080" w:type="dxa"/>
            <w:gridSpan w:val="3"/>
            <w:shd w:val="clear" w:color="auto" w:fill="auto"/>
          </w:tcPr>
          <w:p w14:paraId="7004A029" w14:textId="3FE4A2E6" w:rsidR="00107B05" w:rsidRDefault="00107B05" w:rsidP="00850BE6">
            <w:pPr>
              <w:jc w:val="center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“Senior Living in Alexandria</w:t>
            </w:r>
            <w:r w:rsidR="00DB483A">
              <w:rPr>
                <w:rFonts w:ascii="Candara" w:hAnsi="Candara"/>
                <w:b/>
                <w:sz w:val="40"/>
                <w:szCs w:val="40"/>
              </w:rPr>
              <w:t xml:space="preserve"> </w:t>
            </w:r>
            <w:r w:rsidR="00DB483A" w:rsidRPr="00B91930">
              <w:rPr>
                <w:rFonts w:ascii="Candara" w:hAnsi="Candara"/>
                <w:b/>
                <w:sz w:val="40"/>
                <w:szCs w:val="40"/>
              </w:rPr>
              <w:t xml:space="preserve">in </w:t>
            </w:r>
            <w:r w:rsidR="00B91930">
              <w:rPr>
                <w:rFonts w:ascii="Candara" w:hAnsi="Candara"/>
                <w:b/>
                <w:sz w:val="40"/>
                <w:szCs w:val="40"/>
              </w:rPr>
              <w:t>SPANISH</w:t>
            </w:r>
            <w:r>
              <w:rPr>
                <w:rFonts w:ascii="Candara" w:hAnsi="Candara"/>
                <w:b/>
                <w:sz w:val="40"/>
                <w:szCs w:val="40"/>
              </w:rPr>
              <w:t>”</w:t>
            </w:r>
          </w:p>
          <w:p w14:paraId="4364D961" w14:textId="6E42DDDF" w:rsidR="00850BE6" w:rsidRPr="00240D30" w:rsidRDefault="00107B05" w:rsidP="00107B05">
            <w:pPr>
              <w:jc w:val="center"/>
              <w:rPr>
                <w:rFonts w:ascii="Candara" w:hAnsi="Candara"/>
                <w:bCs/>
                <w:sz w:val="32"/>
                <w:szCs w:val="32"/>
              </w:rPr>
            </w:pPr>
            <w:r w:rsidRPr="00240D30">
              <w:rPr>
                <w:rFonts w:ascii="Candara" w:hAnsi="Candara"/>
                <w:bCs/>
                <w:sz w:val="32"/>
                <w:szCs w:val="32"/>
              </w:rPr>
              <w:t xml:space="preserve">SSA’s </w:t>
            </w:r>
            <w:r w:rsidR="00850BE6" w:rsidRPr="00240D30">
              <w:rPr>
                <w:rFonts w:ascii="Candara" w:hAnsi="Candara"/>
                <w:bCs/>
                <w:sz w:val="32"/>
                <w:szCs w:val="32"/>
              </w:rPr>
              <w:t>20</w:t>
            </w:r>
            <w:r w:rsidRPr="00240D30">
              <w:rPr>
                <w:rFonts w:ascii="Candara" w:hAnsi="Candara"/>
                <w:bCs/>
                <w:sz w:val="32"/>
                <w:szCs w:val="32"/>
              </w:rPr>
              <w:t>2</w:t>
            </w:r>
            <w:r w:rsidR="00F24B43">
              <w:rPr>
                <w:rFonts w:ascii="Candara" w:hAnsi="Candara"/>
                <w:bCs/>
                <w:sz w:val="32"/>
                <w:szCs w:val="32"/>
              </w:rPr>
              <w:t>2</w:t>
            </w:r>
            <w:r w:rsidR="00850BE6" w:rsidRPr="00240D30">
              <w:rPr>
                <w:rFonts w:ascii="Candara" w:hAnsi="Candara"/>
                <w:bCs/>
                <w:sz w:val="32"/>
                <w:szCs w:val="32"/>
              </w:rPr>
              <w:t>-20</w:t>
            </w:r>
            <w:r w:rsidRPr="00240D30">
              <w:rPr>
                <w:rFonts w:ascii="Candara" w:hAnsi="Candara"/>
                <w:bCs/>
                <w:sz w:val="32"/>
                <w:szCs w:val="32"/>
              </w:rPr>
              <w:t>2</w:t>
            </w:r>
            <w:r w:rsidR="00F24B43">
              <w:rPr>
                <w:rFonts w:ascii="Candara" w:hAnsi="Candara"/>
                <w:bCs/>
                <w:sz w:val="32"/>
                <w:szCs w:val="32"/>
              </w:rPr>
              <w:t>3</w:t>
            </w:r>
            <w:r w:rsidR="00850BE6" w:rsidRPr="00240D30">
              <w:rPr>
                <w:rFonts w:ascii="Candara" w:hAnsi="Candara"/>
                <w:bCs/>
                <w:sz w:val="32"/>
                <w:szCs w:val="32"/>
              </w:rPr>
              <w:t xml:space="preserve"> Speaker Series </w:t>
            </w:r>
          </w:p>
        </w:tc>
      </w:tr>
      <w:tr w:rsidR="00850BE6" w:rsidRPr="00DD2482" w14:paraId="6B23EFE9" w14:textId="77777777" w:rsidTr="00B91930">
        <w:tc>
          <w:tcPr>
            <w:tcW w:w="1008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47498945" w14:textId="567B87FA" w:rsidR="00850BE6" w:rsidRPr="004A4CF6" w:rsidRDefault="00850BE6" w:rsidP="004A4CF6">
            <w:pPr>
              <w:spacing w:before="120" w:after="240"/>
              <w:jc w:val="center"/>
              <w:rPr>
                <w:rFonts w:ascii="Calibri" w:hAnsi="Calibri"/>
                <w:b/>
                <w:bCs/>
                <w:i/>
                <w:color w:val="0070C0"/>
                <w:kern w:val="20"/>
              </w:rPr>
            </w:pPr>
            <w:r w:rsidRPr="00107B05">
              <w:rPr>
                <w:rFonts w:ascii="Calibri" w:hAnsi="Calibri"/>
                <w:i/>
                <w:color w:val="0070C0"/>
                <w:kern w:val="20"/>
              </w:rPr>
              <w:t xml:space="preserve">All events are </w:t>
            </w:r>
            <w:r w:rsidRPr="00107B05">
              <w:rPr>
                <w:rFonts w:ascii="Calibri" w:hAnsi="Calibri"/>
                <w:b/>
                <w:i/>
                <w:color w:val="0070C0"/>
                <w:kern w:val="20"/>
              </w:rPr>
              <w:t>FREE</w:t>
            </w:r>
            <w:r w:rsidR="00B91930">
              <w:rPr>
                <w:rFonts w:ascii="Calibri" w:hAnsi="Calibri"/>
                <w:b/>
                <w:i/>
                <w:color w:val="0070C0"/>
                <w:kern w:val="20"/>
              </w:rPr>
              <w:t xml:space="preserve"> </w:t>
            </w:r>
            <w:r w:rsidR="00B91930">
              <w:rPr>
                <w:rFonts w:ascii="Calibri" w:hAnsi="Calibri"/>
                <w:i/>
                <w:color w:val="0070C0"/>
                <w:kern w:val="20"/>
              </w:rPr>
              <w:t xml:space="preserve">and </w:t>
            </w:r>
            <w:r w:rsidRPr="00107B05">
              <w:rPr>
                <w:rFonts w:ascii="Calibri" w:hAnsi="Calibri"/>
                <w:i/>
                <w:color w:val="0070C0"/>
                <w:kern w:val="20"/>
              </w:rPr>
              <w:t>open to the public</w:t>
            </w:r>
            <w:r w:rsidR="00B91930">
              <w:rPr>
                <w:rFonts w:ascii="Calibri" w:hAnsi="Calibri"/>
                <w:i/>
                <w:color w:val="0070C0"/>
                <w:kern w:val="20"/>
              </w:rPr>
              <w:t>.</w:t>
            </w:r>
            <w:r w:rsidR="00107B05" w:rsidRPr="00107B05">
              <w:rPr>
                <w:rFonts w:ascii="Calibri" w:hAnsi="Calibri"/>
                <w:i/>
                <w:color w:val="0070C0"/>
                <w:kern w:val="20"/>
              </w:rPr>
              <w:t xml:space="preserve"> </w:t>
            </w:r>
          </w:p>
        </w:tc>
      </w:tr>
      <w:tr w:rsidR="008F164D" w:rsidRPr="00DD2482" w14:paraId="74AC6D66" w14:textId="77777777" w:rsidTr="00B91930">
        <w:tc>
          <w:tcPr>
            <w:tcW w:w="235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CB7A14C" w14:textId="00DE69F7" w:rsidR="00850BE6" w:rsidRPr="00850BE6" w:rsidRDefault="00850BE6" w:rsidP="001F747C">
            <w:pPr>
              <w:rPr>
                <w:rFonts w:ascii="Calibri" w:hAnsi="Calibri"/>
                <w:b/>
                <w:caps/>
                <w:sz w:val="36"/>
                <w:szCs w:val="36"/>
              </w:rPr>
            </w:pPr>
          </w:p>
        </w:tc>
        <w:tc>
          <w:tcPr>
            <w:tcW w:w="346" w:type="dxa"/>
            <w:tcBorders>
              <w:top w:val="single" w:sz="24" w:space="0" w:color="auto"/>
            </w:tcBorders>
            <w:shd w:val="clear" w:color="auto" w:fill="auto"/>
          </w:tcPr>
          <w:p w14:paraId="0BB3D0EE" w14:textId="77777777" w:rsidR="00850BE6" w:rsidRPr="00DD2482" w:rsidRDefault="00850BE6" w:rsidP="001F747C">
            <w:pPr>
              <w:rPr>
                <w:rFonts w:ascii="Calibri" w:hAnsi="Calibri"/>
              </w:rPr>
            </w:pPr>
          </w:p>
        </w:tc>
        <w:tc>
          <w:tcPr>
            <w:tcW w:w="73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1C4A25FE" w14:textId="77777777" w:rsidR="008A50DD" w:rsidRDefault="008A50DD" w:rsidP="001F74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702E49" w14:textId="476BFFB9" w:rsidR="001733AD" w:rsidRPr="00850BE6" w:rsidRDefault="001733AD" w:rsidP="00B919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64D" w:rsidRPr="00DD2482" w14:paraId="039FAF59" w14:textId="77777777" w:rsidTr="00B91930">
        <w:tc>
          <w:tcPr>
            <w:tcW w:w="2359" w:type="dxa"/>
            <w:tcBorders>
              <w:left w:val="single" w:sz="24" w:space="0" w:color="auto"/>
            </w:tcBorders>
            <w:shd w:val="clear" w:color="auto" w:fill="auto"/>
          </w:tcPr>
          <w:p w14:paraId="15EDDBD1" w14:textId="0524A956" w:rsidR="00850BE6" w:rsidRPr="00850BE6" w:rsidRDefault="00850BE6" w:rsidP="001F747C">
            <w:pPr>
              <w:rPr>
                <w:rFonts w:ascii="Calibri" w:hAnsi="Calibri"/>
                <w:b/>
                <w:caps/>
                <w:sz w:val="36"/>
                <w:szCs w:val="36"/>
              </w:rPr>
            </w:pPr>
            <w:r w:rsidRPr="00850BE6">
              <w:rPr>
                <w:rFonts w:ascii="Calibri" w:hAnsi="Calibri"/>
                <w:b/>
                <w:caps/>
                <w:sz w:val="36"/>
                <w:szCs w:val="36"/>
              </w:rPr>
              <w:t>o</w:t>
            </w:r>
            <w:r w:rsidR="00392989">
              <w:rPr>
                <w:rFonts w:ascii="Calibri" w:hAnsi="Calibri"/>
                <w:b/>
                <w:caps/>
                <w:sz w:val="36"/>
                <w:szCs w:val="36"/>
              </w:rPr>
              <w:t>ctober</w:t>
            </w:r>
          </w:p>
        </w:tc>
        <w:tc>
          <w:tcPr>
            <w:tcW w:w="346" w:type="dxa"/>
            <w:shd w:val="clear" w:color="auto" w:fill="auto"/>
          </w:tcPr>
          <w:p w14:paraId="61169AD8" w14:textId="77777777" w:rsidR="00850BE6" w:rsidRPr="00DD2482" w:rsidRDefault="00850BE6" w:rsidP="001F747C">
            <w:pPr>
              <w:rPr>
                <w:rFonts w:ascii="Calibri" w:hAnsi="Calibri"/>
              </w:rPr>
            </w:pPr>
          </w:p>
        </w:tc>
        <w:tc>
          <w:tcPr>
            <w:tcW w:w="7375" w:type="dxa"/>
            <w:tcBorders>
              <w:right w:val="single" w:sz="24" w:space="0" w:color="auto"/>
            </w:tcBorders>
            <w:shd w:val="clear" w:color="auto" w:fill="auto"/>
          </w:tcPr>
          <w:p w14:paraId="3B3F39F8" w14:textId="6EFD20CD" w:rsidR="00850BE6" w:rsidRPr="00213220" w:rsidRDefault="00B91930" w:rsidP="000967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Finance Management and Fraud Prevention</w:t>
            </w:r>
            <w:r w:rsidR="003929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95A4C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  <w:r w:rsidR="00CD394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92989">
              <w:rPr>
                <w:rFonts w:ascii="Calibri" w:hAnsi="Calibri" w:cs="Calibri"/>
                <w:sz w:val="22"/>
                <w:szCs w:val="22"/>
              </w:rPr>
              <w:t>October 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39298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13220">
              <w:rPr>
                <w:rFonts w:ascii="Calibri" w:hAnsi="Calibri" w:cs="Calibri"/>
                <w:sz w:val="22"/>
                <w:szCs w:val="22"/>
              </w:rPr>
              <w:t>202</w:t>
            </w:r>
            <w:r w:rsidR="00E72801">
              <w:rPr>
                <w:rFonts w:ascii="Calibri" w:hAnsi="Calibri" w:cs="Calibri"/>
                <w:sz w:val="22"/>
                <w:szCs w:val="22"/>
              </w:rPr>
              <w:t>2</w:t>
            </w:r>
            <w:r w:rsidR="002132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0BE6" w:rsidRPr="00850BE6">
              <w:rPr>
                <w:rFonts w:ascii="Calibri" w:hAnsi="Calibri" w:cs="Calibri"/>
                <w:sz w:val="22"/>
                <w:szCs w:val="22"/>
              </w:rPr>
              <w:t>at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850BE6" w:rsidRPr="00850BE6">
              <w:rPr>
                <w:rFonts w:ascii="Calibri" w:hAnsi="Calibri" w:cs="Calibri"/>
                <w:sz w:val="22"/>
                <w:szCs w:val="22"/>
              </w:rPr>
              <w:t>m</w:t>
            </w:r>
            <w:r w:rsidR="00850BE6" w:rsidRPr="00850BE6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Duncan Library, 2501 Commonwealth Avenue</w:t>
            </w:r>
            <w:r w:rsidR="00850BE6" w:rsidRPr="00850BE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8F164D" w:rsidRPr="00DD2482" w14:paraId="4A7933D1" w14:textId="77777777" w:rsidTr="00B91930">
        <w:tc>
          <w:tcPr>
            <w:tcW w:w="2359" w:type="dxa"/>
            <w:tcBorders>
              <w:left w:val="single" w:sz="24" w:space="0" w:color="auto"/>
            </w:tcBorders>
            <w:shd w:val="clear" w:color="auto" w:fill="auto"/>
          </w:tcPr>
          <w:p w14:paraId="20168B0D" w14:textId="6C9B8791" w:rsidR="00850BE6" w:rsidRPr="00850BE6" w:rsidRDefault="00146AB5" w:rsidP="001F747C">
            <w:pPr>
              <w:rPr>
                <w:rFonts w:ascii="Calibri" w:hAnsi="Calibri"/>
                <w:b/>
                <w:caps/>
                <w:sz w:val="36"/>
                <w:szCs w:val="36"/>
              </w:rPr>
            </w:pPr>
            <w:r>
              <w:rPr>
                <w:rFonts w:ascii="Calibri" w:hAnsi="Calibri"/>
                <w:b/>
                <w:caps/>
                <w:sz w:val="36"/>
                <w:szCs w:val="36"/>
              </w:rPr>
              <w:t>november</w:t>
            </w:r>
          </w:p>
        </w:tc>
        <w:tc>
          <w:tcPr>
            <w:tcW w:w="346" w:type="dxa"/>
            <w:shd w:val="clear" w:color="auto" w:fill="auto"/>
          </w:tcPr>
          <w:p w14:paraId="1BE14186" w14:textId="77777777" w:rsidR="00850BE6" w:rsidRPr="00DD2482" w:rsidRDefault="00850BE6" w:rsidP="001F747C">
            <w:pPr>
              <w:rPr>
                <w:rFonts w:ascii="Calibri" w:hAnsi="Calibri"/>
              </w:rPr>
            </w:pPr>
          </w:p>
        </w:tc>
        <w:tc>
          <w:tcPr>
            <w:tcW w:w="7375" w:type="dxa"/>
            <w:tcBorders>
              <w:right w:val="single" w:sz="24" w:space="0" w:color="auto"/>
            </w:tcBorders>
            <w:shd w:val="clear" w:color="auto" w:fill="auto"/>
          </w:tcPr>
          <w:p w14:paraId="2B9B7651" w14:textId="30590AAF" w:rsidR="00850BE6" w:rsidRPr="00850BE6" w:rsidRDefault="00B91930" w:rsidP="001F74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Paper Flower Making Workshop</w:t>
            </w:r>
          </w:p>
          <w:p w14:paraId="0616C397" w14:textId="3F009BD3" w:rsidR="00850BE6" w:rsidRPr="00850BE6" w:rsidRDefault="00146AB5" w:rsidP="001F7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  <w:r w:rsidR="0010783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November 1</w:t>
            </w:r>
            <w:r w:rsidR="00B91930">
              <w:rPr>
                <w:rFonts w:ascii="Calibri" w:hAnsi="Calibri" w:cs="Calibri"/>
                <w:sz w:val="22"/>
                <w:szCs w:val="22"/>
              </w:rPr>
              <w:t>0</w:t>
            </w:r>
            <w:r w:rsidR="00901383">
              <w:rPr>
                <w:rFonts w:ascii="Calibri" w:hAnsi="Calibri" w:cs="Calibri"/>
                <w:sz w:val="22"/>
                <w:szCs w:val="22"/>
              </w:rPr>
              <w:t>,</w:t>
            </w:r>
            <w:r w:rsidR="00500C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1383">
              <w:rPr>
                <w:rFonts w:ascii="Calibri" w:hAnsi="Calibri" w:cs="Calibri"/>
                <w:sz w:val="22"/>
                <w:szCs w:val="22"/>
              </w:rPr>
              <w:t>2</w:t>
            </w:r>
            <w:r w:rsidR="00B91930">
              <w:rPr>
                <w:rFonts w:ascii="Calibri" w:hAnsi="Calibri" w:cs="Calibri"/>
                <w:sz w:val="22"/>
                <w:szCs w:val="22"/>
              </w:rPr>
              <w:t>0</w:t>
            </w:r>
            <w:r w:rsidR="00901383">
              <w:rPr>
                <w:rFonts w:ascii="Calibri" w:hAnsi="Calibri" w:cs="Calibri"/>
                <w:sz w:val="22"/>
                <w:szCs w:val="22"/>
              </w:rPr>
              <w:t xml:space="preserve">22 </w:t>
            </w:r>
            <w:r w:rsidR="00850BE6" w:rsidRPr="00850BE6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B91930">
              <w:rPr>
                <w:rFonts w:ascii="Calibri" w:hAnsi="Calibri" w:cs="Calibri"/>
                <w:sz w:val="22"/>
                <w:szCs w:val="22"/>
              </w:rPr>
              <w:t>1 p</w:t>
            </w:r>
            <w:r w:rsidR="00850BE6" w:rsidRPr="00850BE6">
              <w:rPr>
                <w:rFonts w:ascii="Calibri" w:hAnsi="Calibri" w:cs="Calibri"/>
                <w:sz w:val="22"/>
                <w:szCs w:val="22"/>
              </w:rPr>
              <w:t>m</w:t>
            </w:r>
          </w:p>
          <w:p w14:paraId="60056EF3" w14:textId="536A03BE" w:rsidR="00B91930" w:rsidRDefault="00B91930" w:rsidP="00850B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Duncan</w:t>
            </w:r>
            <w:r w:rsidR="00176653">
              <w:rPr>
                <w:rFonts w:ascii="Calibri" w:hAnsi="Calibri" w:cs="Calibri"/>
                <w:sz w:val="22"/>
                <w:szCs w:val="22"/>
              </w:rPr>
              <w:t xml:space="preserve"> Library</w:t>
            </w:r>
            <w:r>
              <w:rPr>
                <w:rFonts w:ascii="Calibri" w:hAnsi="Calibri" w:cs="Calibri"/>
                <w:sz w:val="22"/>
                <w:szCs w:val="22"/>
              </w:rPr>
              <w:t>, 2501 Commonwealth Avenue</w:t>
            </w:r>
          </w:p>
          <w:p w14:paraId="45EFB268" w14:textId="77777777" w:rsidR="00B91930" w:rsidRDefault="00B91930" w:rsidP="00850BE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08F788" w14:textId="77777777" w:rsidR="00B91930" w:rsidRDefault="00B91930" w:rsidP="00850BE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5A3A3E" w14:textId="50ADD729" w:rsidR="00850BE6" w:rsidRPr="00850BE6" w:rsidRDefault="00850BE6" w:rsidP="00850BE6">
            <w:pPr>
              <w:rPr>
                <w:rFonts w:ascii="Calibri" w:hAnsi="Calibri"/>
                <w:sz w:val="22"/>
                <w:szCs w:val="22"/>
              </w:rPr>
            </w:pPr>
            <w:r w:rsidRPr="00850BE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850BE6" w:rsidRPr="00DD2482" w14:paraId="5554AB9C" w14:textId="77777777" w:rsidTr="00B91930">
        <w:trPr>
          <w:trHeight w:val="958"/>
        </w:trPr>
        <w:tc>
          <w:tcPr>
            <w:tcW w:w="1008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9C9910" w14:textId="77777777" w:rsidR="00B91930" w:rsidRPr="00B91930" w:rsidRDefault="00B91930" w:rsidP="0008427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9193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More workshops in Spanish are expected to be added soon. </w:t>
            </w:r>
          </w:p>
          <w:p w14:paraId="7B7868AD" w14:textId="5C2A5F73" w:rsidR="00850BE6" w:rsidRPr="00084272" w:rsidRDefault="00B91930" w:rsidP="0008427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B91930">
              <w:rPr>
                <w:rFonts w:asciiTheme="minorHAnsi" w:hAnsiTheme="minorHAnsi" w:cstheme="minorHAnsi"/>
                <w:bCs/>
                <w:color w:val="000000" w:themeColor="text1"/>
              </w:rPr>
              <w:t>Please check back for details.</w:t>
            </w:r>
          </w:p>
        </w:tc>
      </w:tr>
      <w:tr w:rsidR="00850BE6" w:rsidRPr="00DD2482" w14:paraId="6E0F0EBA" w14:textId="77777777" w:rsidTr="00B91930">
        <w:trPr>
          <w:trHeight w:val="8001"/>
        </w:trPr>
        <w:tc>
          <w:tcPr>
            <w:tcW w:w="1008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A4F3DC" w14:textId="77777777" w:rsidR="00850BE6" w:rsidRDefault="00850BE6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8F1FDA7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A105958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5504599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BFA4E51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FDE71F7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443B0A2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36D34906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9754110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4B9EEEE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9D7669A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AF7CFF8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C34C97F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6B8EE59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3327AB21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BAE29C3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A5616FA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8B28B9F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17772B0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FCA0FD7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31ED7FF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7479C15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5AFF47C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C7FE5E2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2DA8B32" w14:textId="77777777" w:rsidR="00B91930" w:rsidRDefault="00B91930" w:rsidP="00F305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E931731" w14:textId="77777777" w:rsidR="00B91930" w:rsidRDefault="00B91930" w:rsidP="00B9193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687A825" w14:textId="77777777" w:rsidR="00B91930" w:rsidRPr="00B91930" w:rsidRDefault="00B91930" w:rsidP="00B91930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B91930">
              <w:rPr>
                <w:rFonts w:ascii="Calibri" w:hAnsi="Calibri"/>
                <w:b/>
                <w:i/>
                <w:color w:val="000000" w:themeColor="text1"/>
              </w:rPr>
              <w:t xml:space="preserve">For more information, visit </w:t>
            </w:r>
            <w:hyperlink r:id="rId6" w:history="1">
              <w:r w:rsidRPr="00B91930">
                <w:rPr>
                  <w:rStyle w:val="Hyperlink"/>
                  <w:rFonts w:ascii="Calibri" w:hAnsi="Calibri"/>
                  <w:b/>
                  <w:i/>
                  <w:color w:val="000000" w:themeColor="text1"/>
                  <w:u w:val="none"/>
                </w:rPr>
                <w:t>www.SeniorServicesAlex.org</w:t>
              </w:r>
            </w:hyperlink>
            <w:r w:rsidRPr="00B91930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</w:p>
          <w:p w14:paraId="2C4855C4" w14:textId="73DC04C0" w:rsidR="00B91930" w:rsidRPr="00F30532" w:rsidRDefault="00B91930" w:rsidP="00B9193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o</w:t>
            </w:r>
            <w:r w:rsidRPr="00B91930">
              <w:rPr>
                <w:rFonts w:ascii="Calibri" w:hAnsi="Calibri"/>
                <w:b/>
                <w:i/>
                <w:color w:val="000000" w:themeColor="text1"/>
              </w:rPr>
              <w:t>r call 703.836.4414, x 1</w:t>
            </w:r>
            <w:r w:rsidR="00292FBA">
              <w:rPr>
                <w:rFonts w:ascii="Calibri" w:hAnsi="Calibri"/>
                <w:b/>
                <w:i/>
                <w:color w:val="000000" w:themeColor="text1"/>
              </w:rPr>
              <w:t>23</w:t>
            </w:r>
            <w:r w:rsidRPr="00B91930">
              <w:rPr>
                <w:rFonts w:ascii="Calibri" w:hAnsi="Calibri"/>
                <w:b/>
                <w:i/>
                <w:color w:val="000000" w:themeColor="text1"/>
              </w:rPr>
              <w:t>.</w:t>
            </w:r>
          </w:p>
        </w:tc>
      </w:tr>
    </w:tbl>
    <w:p w14:paraId="52B4DD32" w14:textId="77777777" w:rsidR="0060071D" w:rsidRDefault="0060071D" w:rsidP="00C05038"/>
    <w:sectPr w:rsidR="0060071D" w:rsidSect="004A4CF6">
      <w:pgSz w:w="12240" w:h="15840" w:code="1"/>
      <w:pgMar w:top="0" w:right="1080" w:bottom="2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194"/>
    <w:multiLevelType w:val="hybridMultilevel"/>
    <w:tmpl w:val="8AD8ED0E"/>
    <w:lvl w:ilvl="0" w:tplc="05D070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C58"/>
    <w:multiLevelType w:val="hybridMultilevel"/>
    <w:tmpl w:val="1480EC74"/>
    <w:lvl w:ilvl="0" w:tplc="ED1AA0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6843">
    <w:abstractNumId w:val="1"/>
  </w:num>
  <w:num w:numId="2" w16cid:durableId="197559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6"/>
    <w:rsid w:val="0006674F"/>
    <w:rsid w:val="00084272"/>
    <w:rsid w:val="00086EDB"/>
    <w:rsid w:val="000951E3"/>
    <w:rsid w:val="000967B9"/>
    <w:rsid w:val="000E06CC"/>
    <w:rsid w:val="00107837"/>
    <w:rsid w:val="00107B05"/>
    <w:rsid w:val="00146AB5"/>
    <w:rsid w:val="00155164"/>
    <w:rsid w:val="001733AD"/>
    <w:rsid w:val="00176653"/>
    <w:rsid w:val="001F747C"/>
    <w:rsid w:val="00202359"/>
    <w:rsid w:val="00213220"/>
    <w:rsid w:val="00240D30"/>
    <w:rsid w:val="00245D13"/>
    <w:rsid w:val="0028396A"/>
    <w:rsid w:val="00292FBA"/>
    <w:rsid w:val="00311D6E"/>
    <w:rsid w:val="003212EE"/>
    <w:rsid w:val="00332E09"/>
    <w:rsid w:val="00392989"/>
    <w:rsid w:val="00444C18"/>
    <w:rsid w:val="00444E7A"/>
    <w:rsid w:val="00445D86"/>
    <w:rsid w:val="00477BBA"/>
    <w:rsid w:val="004A4CF6"/>
    <w:rsid w:val="00500C44"/>
    <w:rsid w:val="0055669C"/>
    <w:rsid w:val="005874F9"/>
    <w:rsid w:val="00595A4C"/>
    <w:rsid w:val="005E23FC"/>
    <w:rsid w:val="0060071D"/>
    <w:rsid w:val="00605DBD"/>
    <w:rsid w:val="0062168F"/>
    <w:rsid w:val="006314D3"/>
    <w:rsid w:val="00642DAD"/>
    <w:rsid w:val="006709C5"/>
    <w:rsid w:val="006D2946"/>
    <w:rsid w:val="00737DDD"/>
    <w:rsid w:val="00850BE6"/>
    <w:rsid w:val="008A50DD"/>
    <w:rsid w:val="008A6667"/>
    <w:rsid w:val="008F164D"/>
    <w:rsid w:val="00901383"/>
    <w:rsid w:val="009228FF"/>
    <w:rsid w:val="009458DD"/>
    <w:rsid w:val="009C6D09"/>
    <w:rsid w:val="00B340C6"/>
    <w:rsid w:val="00B91930"/>
    <w:rsid w:val="00BE0FEE"/>
    <w:rsid w:val="00C05038"/>
    <w:rsid w:val="00C20876"/>
    <w:rsid w:val="00C35697"/>
    <w:rsid w:val="00C41E8C"/>
    <w:rsid w:val="00C454CF"/>
    <w:rsid w:val="00C73CC5"/>
    <w:rsid w:val="00CD394A"/>
    <w:rsid w:val="00DB483A"/>
    <w:rsid w:val="00DF11FD"/>
    <w:rsid w:val="00E45D3A"/>
    <w:rsid w:val="00E72801"/>
    <w:rsid w:val="00EE1700"/>
    <w:rsid w:val="00EE666D"/>
    <w:rsid w:val="00F07B79"/>
    <w:rsid w:val="00F13626"/>
    <w:rsid w:val="00F156E4"/>
    <w:rsid w:val="00F24B43"/>
    <w:rsid w:val="00F30532"/>
    <w:rsid w:val="00F81737"/>
    <w:rsid w:val="00F9697C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BE43"/>
  <w15:docId w15:val="{7DF4DCC6-0D60-1B4E-B78C-95D14ED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0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D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ServicesAle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Hemphill</dc:creator>
  <cp:keywords/>
  <dc:description/>
  <cp:lastModifiedBy>Margaret Shetler</cp:lastModifiedBy>
  <cp:revision>2</cp:revision>
  <cp:lastPrinted>2022-06-13T18:00:00Z</cp:lastPrinted>
  <dcterms:created xsi:type="dcterms:W3CDTF">2022-10-18T14:04:00Z</dcterms:created>
  <dcterms:modified xsi:type="dcterms:W3CDTF">2022-10-18T14:04:00Z</dcterms:modified>
</cp:coreProperties>
</file>